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76" w:rsidRPr="00EB0DBE" w:rsidRDefault="00D36C76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EB0DBE">
        <w:rPr>
          <w:rFonts w:ascii="Times New Roman" w:hAnsi="Times New Roman" w:cs="Times New Roman"/>
        </w:rPr>
        <w:t>ГУБЕРНАТОР РЯЗАНСКОЙ ОБЛАСТИ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ПОСТАНОВЛЕНИЕ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от 30 марта 2016 г. N 34-пг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ОБ УТВЕРЖДЕНИИ ПОЛОЖЕНИЯ О ПОРЯДКЕ СООБЩЕНИЯ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ГОСУДАРСТВЕННЫМИ ГРАЖДАНСКИМИ СЛУЖАЩИМИ РЯЗАНСКОЙ ОБЛАСТИ О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ВОЗНИКНОВЕНИИ ЛИЧНОЙ ЗАИНТЕРЕСОВАННОСТИ ПРИ ИСПОЛНЕНИИ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ПРИВЕСТИ К КОНФЛИКТУ ИНТЕРЕСОВ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В соответствии с Федеральным законом от 27 июля 2004 года N 79-ФЗ "О государственной гражданской службе Российской Федерации", Федеральным законом от 25 декабря 2008 года N 273-ФЗ "О противодействии коррупции", Указом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1. Утвердить Положение о порядке сообщения государственными гражданскими служащими Рязанской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2. Контроль за исполнением настоящего постановления возложить на заместителя Председателя Правительства Рязанской области А.В.Тюменева.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Губернатор Рязанской области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О.И.КОВАЛЕВ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Приложение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к Постановлению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Губернатора Рязанской области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от 30 марта 2016 г. N 34-пг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EB0DBE">
        <w:rPr>
          <w:rFonts w:ascii="Times New Roman" w:hAnsi="Times New Roman" w:cs="Times New Roman"/>
        </w:rPr>
        <w:t>ПОЛОЖЕНИЕ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 ПОРЯДКЕ СООБЩЕНИЯ ГОСУДАРСТВЕННЫМИ ГРАЖДАНСКИМИ СЛУЖАЩИМИ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РЯЗАНСКОЙ ОБЛАСТИ О ВОЗНИКНОВЕНИИ ЛИЧНОЙ ЗАИНТЕРЕСОВАННОСТИ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 ИСПОЛНЕНИИ ДОЛЖНОСТНЫХ ОБЯЗАННОСТЕЙ, КОТОРАЯ ПРИВОДИТ</w:t>
      </w:r>
    </w:p>
    <w:p w:rsidR="00D36C76" w:rsidRPr="00EB0DBE" w:rsidRDefault="00D36C76">
      <w:pPr>
        <w:pStyle w:val="ConsPlusTitle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ИЛИ МОЖЕТ ПРИВЕСТИ К КОНФЛИКТУ ИНТЕРЕСОВ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1. Настоящее Положение определяет порядок сообщения государственными гражданскими служащими Рязанской области, замещающими должности государственной гражданской службы в аппарате Правительства Рязанской области, и государственными гражданскими служащими Рязанской области, являющимися руководителями центральных исполнительных органов государственной власти Рязанской области,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5"/>
      <w:bookmarkEnd w:id="2"/>
      <w:r w:rsidRPr="00EB0DBE">
        <w:rPr>
          <w:rFonts w:ascii="Times New Roman" w:hAnsi="Times New Roman" w:cs="Times New Roman"/>
        </w:rPr>
        <w:t xml:space="preserve">2. Гражданский служащий обязан сообщать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одного рабочего дня, следующего за днем, </w:t>
      </w:r>
      <w:r w:rsidRPr="00EB0DBE">
        <w:rPr>
          <w:rFonts w:ascii="Times New Roman" w:hAnsi="Times New Roman" w:cs="Times New Roman"/>
        </w:rPr>
        <w:lastRenderedPageBreak/>
        <w:t>когда ему стало об этом известно, а также принимать меры по предотвращению или урегулированию конфликта интересов.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 форме согласно приложению N 1 к настоящему Положению.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 невозможности сообщить о возникновении личной заинтересованности в срок, указанный в пункте 2 настоящего Положения, по причине, не зависящей от гражданского служащего, уведомление представляется (направляется) не позднее одного рабочего дня после ее устранения.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4. Уведомление в день его поступления регистрируется уполномоченным на то представителем нанимателя лицом (далее - уполномоченное лицо)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по форме согласно приложению N 2 к настоящему Положению.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Журнал должен быть прошит, пронумерован и скреплен печатью Правительства Рязанской области. Хранение журнала осуществляется уполномоченным лицом.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5. Копия уведомления с отметкой о регистрации в течение двух рабочих дней со дня регистрации передается гражданскому служащему непосредственно под роспись в журнале или направляется посредством почтовой связи по указанному в уведомлении адресу с уведомлением о вручении.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6. Представитель нанимателя или уполномоченное им должностное лицо по результатам рассмотрения уведомлений принимает одно из следующих решений: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3"/>
      <w:bookmarkEnd w:id="3"/>
      <w:r w:rsidRPr="00EB0DBE">
        <w:rPr>
          <w:rFonts w:ascii="Times New Roman" w:hAnsi="Times New Roman" w:cs="Times New Roman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44"/>
      <w:bookmarkEnd w:id="4"/>
      <w:r w:rsidRPr="00EB0DBE">
        <w:rPr>
          <w:rFonts w:ascii="Times New Roman" w:hAnsi="Times New Roman" w:cs="Times New Roman"/>
        </w:rPr>
        <w:t>в) рассмотреть уведомление на заседании комиссии при Правительстве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7. В случае принятия решения, предусмотренного подпунктом "б" пункта 6 настоящего Положения, в соответствии с законодательством Российской Федерации представитель нанимателя или уполномоченное им должностное лицо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8. В случае принятия решения, предусмотренного подпунктом "в" пункта 6 настоящего Положения, уведомление направляется в управление государственной службы, кадровой политики и наград аппарата Правительства Рязанской области.</w:t>
      </w:r>
    </w:p>
    <w:p w:rsidR="00D36C76" w:rsidRPr="00EB0DBE" w:rsidRDefault="00D36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Рассмотрение уведомлений и принятие соответствующих по ним решений осуществляется в порядке, установленном Положением о комиссии при Правительстве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интересов, утвержденным Постановлением Правительства Рязанской области от 14.09.2010 N 227.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Приложение N 1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к Положению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 порядке сообщения государственными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гражданскими служащими Рязанской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области о возникновении личной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заинтересованности при исполнении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должностных обязанностей, которая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приводит или может привести к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конфликту интересов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(должность, Ф.И.О. представителя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           нанимателя)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  (замещаемая должность, Ф.И.О.)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                          (адрес места жительства)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bookmarkStart w:id="5" w:name="P71"/>
      <w:bookmarkEnd w:id="5"/>
      <w:r w:rsidRPr="00EB0DBE">
        <w:rPr>
          <w:rFonts w:ascii="Times New Roman" w:hAnsi="Times New Roman" w:cs="Times New Roman"/>
        </w:rPr>
        <w:t xml:space="preserve">                                УВЕДОМЛЕНИЕ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О ВОЗНИКНОВЕНИИ ЛИЧНОЙ ЗАИНТЕРЕСОВАННОСТИ ПРИ ИСПОЛНЕНИИ ДОЛЖНОСТНЫХ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ОБЯЗАННОСТЕЙ, КОТОРАЯ ПРИВОДИТ ИЛИ МОЖЕТ ПРИВЕСТИ К КОНФЛИКТУ ИНТЕРЕСОВ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Сообщаю о возникновении у меня личной заинтересованности при исполнении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должностных  обязанностей,  которая приводит или может привести к конфликту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интересов   (нужное  подчеркнуть).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Обстоятельства,     являющиеся    основанием    возникновения    личной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заинтересованности: _______________________________________________________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___________________________________________________________________________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Должностные   обязанности,  на  исполнение  которых  влияет  или  может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повлиять личная заинтересованность: _______________________________________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___________________________________________________________________________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Предлагаемые   меры  по  предотвращению  или  урегулированию  конфликта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интересов: ________________________________________________________________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___________________________________________________________________________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  Правительстве  Рязанской области по соблюдению требований к служебному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поведению   государственных   гражданских   служащих  Рязанской  области  и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урегулированию конфликта интересов (нужное подчеркнуть).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"__" ________ 20__ г. ______________________________ 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(подпись лица, представляющего   (расшифровка подписи)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                  (направляющего) уведомление)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 xml:space="preserve">    Регистрация: N _______                          от "__" _______ 20__ г.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________________________________ ___________ ______________________________</w:t>
      </w:r>
    </w:p>
    <w:p w:rsidR="00D36C76" w:rsidRPr="00EB0DBE" w:rsidRDefault="00D36C76">
      <w:pPr>
        <w:pStyle w:val="ConsPlusNonformat"/>
        <w:jc w:val="both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(должность уполномоченного лица)  (подпись)        (расшифровка подписи)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Приложение N 2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к Положению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 порядке сообщения государственными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гражданскими служащими Рязанской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области о возникновении личной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заинтересованности при исполнении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должностных обязанностей, которая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lastRenderedPageBreak/>
        <w:t>приводит или может привести к</w:t>
      </w:r>
    </w:p>
    <w:p w:rsidR="00D36C76" w:rsidRPr="00EB0DBE" w:rsidRDefault="00D36C76">
      <w:pPr>
        <w:pStyle w:val="ConsPlusNormal"/>
        <w:jc w:val="right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конфликту интересов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center"/>
        <w:rPr>
          <w:rFonts w:ascii="Times New Roman" w:hAnsi="Times New Roman" w:cs="Times New Roman"/>
        </w:rPr>
      </w:pPr>
      <w:bookmarkStart w:id="6" w:name="P115"/>
      <w:bookmarkEnd w:id="6"/>
      <w:r w:rsidRPr="00EB0DBE">
        <w:rPr>
          <w:rFonts w:ascii="Times New Roman" w:hAnsi="Times New Roman" w:cs="Times New Roman"/>
        </w:rPr>
        <w:t>ЖУРНАЛ</w:t>
      </w:r>
    </w:p>
    <w:p w:rsidR="00D36C76" w:rsidRPr="00EB0DBE" w:rsidRDefault="00D36C76">
      <w:pPr>
        <w:pStyle w:val="ConsPlusNormal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D36C76" w:rsidRPr="00EB0DBE" w:rsidRDefault="00D36C76">
      <w:pPr>
        <w:pStyle w:val="ConsPlusNormal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D36C76" w:rsidRPr="00EB0DBE" w:rsidRDefault="00D36C76">
      <w:pPr>
        <w:pStyle w:val="ConsPlusNormal"/>
        <w:jc w:val="center"/>
        <w:rPr>
          <w:rFonts w:ascii="Times New Roman" w:hAnsi="Times New Roman" w:cs="Times New Roman"/>
        </w:rPr>
      </w:pPr>
      <w:r w:rsidRPr="00EB0DBE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rPr>
          <w:rFonts w:ascii="Times New Roman" w:hAnsi="Times New Roman" w:cs="Times New Roman"/>
        </w:rPr>
        <w:sectPr w:rsidR="00D36C76" w:rsidRPr="00EB0DBE" w:rsidSect="009E7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2268"/>
        <w:gridCol w:w="1417"/>
        <w:gridCol w:w="1587"/>
        <w:gridCol w:w="2324"/>
      </w:tblGrid>
      <w:tr w:rsidR="00087183" w:rsidRPr="00EB0DBE">
        <w:tc>
          <w:tcPr>
            <w:tcW w:w="510" w:type="dxa"/>
          </w:tcPr>
          <w:p w:rsidR="00D36C76" w:rsidRPr="00EB0DBE" w:rsidRDefault="00D3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DBE">
              <w:rPr>
                <w:rFonts w:ascii="Times New Roman" w:hAnsi="Times New Roman" w:cs="Times New Roman"/>
              </w:rPr>
              <w:lastRenderedPageBreak/>
              <w:t>NN пп</w:t>
            </w:r>
          </w:p>
        </w:tc>
        <w:tc>
          <w:tcPr>
            <w:tcW w:w="1531" w:type="dxa"/>
          </w:tcPr>
          <w:p w:rsidR="00D36C76" w:rsidRPr="00EB0DBE" w:rsidRDefault="00D3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DBE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D36C76" w:rsidRPr="00EB0DBE" w:rsidRDefault="00D3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DBE">
              <w:rPr>
                <w:rFonts w:ascii="Times New Roman" w:hAnsi="Times New Roman" w:cs="Times New Roman"/>
              </w:rPr>
              <w:t>Ф.И.О., должность лица, представившего (направившего) уведомление</w:t>
            </w:r>
          </w:p>
        </w:tc>
        <w:tc>
          <w:tcPr>
            <w:tcW w:w="1417" w:type="dxa"/>
          </w:tcPr>
          <w:p w:rsidR="00D36C76" w:rsidRPr="00EB0DBE" w:rsidRDefault="00D3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DBE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87" w:type="dxa"/>
          </w:tcPr>
          <w:p w:rsidR="00D36C76" w:rsidRPr="00EB0DBE" w:rsidRDefault="00D3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DBE">
              <w:rPr>
                <w:rFonts w:ascii="Times New Roman" w:hAnsi="Times New Roman" w:cs="Times New Roman"/>
              </w:rPr>
              <w:t>Ф.И.О., должность, подпись уполномоченного лица</w:t>
            </w:r>
          </w:p>
        </w:tc>
        <w:tc>
          <w:tcPr>
            <w:tcW w:w="2324" w:type="dxa"/>
          </w:tcPr>
          <w:p w:rsidR="00D36C76" w:rsidRPr="00EB0DBE" w:rsidRDefault="00D36C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DBE">
              <w:rPr>
                <w:rFonts w:ascii="Times New Roman" w:hAnsi="Times New Roman" w:cs="Times New Roman"/>
              </w:rPr>
              <w:t>Сведения о передаче (направлении) копии уведомления лицу, представившему (направившему) уведомление</w:t>
            </w:r>
          </w:p>
        </w:tc>
      </w:tr>
      <w:tr w:rsidR="00087183" w:rsidRPr="00EB0DBE">
        <w:tc>
          <w:tcPr>
            <w:tcW w:w="510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7183" w:rsidRPr="00EB0DBE">
        <w:tc>
          <w:tcPr>
            <w:tcW w:w="510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36C76" w:rsidRPr="00EB0DBE">
        <w:tc>
          <w:tcPr>
            <w:tcW w:w="510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36C76" w:rsidRPr="00EB0DBE" w:rsidRDefault="00D36C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jc w:val="both"/>
        <w:rPr>
          <w:rFonts w:ascii="Times New Roman" w:hAnsi="Times New Roman" w:cs="Times New Roman"/>
        </w:rPr>
      </w:pPr>
    </w:p>
    <w:p w:rsidR="00D36C76" w:rsidRPr="00EB0DBE" w:rsidRDefault="00D36C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EB0DBE" w:rsidRDefault="003D12B9">
      <w:pPr>
        <w:rPr>
          <w:rFonts w:ascii="Times New Roman" w:hAnsi="Times New Roman" w:cs="Times New Roman"/>
        </w:rPr>
      </w:pPr>
    </w:p>
    <w:sectPr w:rsidR="003D12B9" w:rsidRPr="00EB0DBE" w:rsidSect="00D101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76"/>
    <w:rsid w:val="00087183"/>
    <w:rsid w:val="003D12B9"/>
    <w:rsid w:val="00D36C76"/>
    <w:rsid w:val="00EA08B3"/>
    <w:rsid w:val="00E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2022-05-05T08:44:00Z</dcterms:created>
  <dcterms:modified xsi:type="dcterms:W3CDTF">2022-05-16T07:29:00Z</dcterms:modified>
</cp:coreProperties>
</file>